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D7B6" w14:textId="3F9A019F" w:rsidR="005B3C63" w:rsidRPr="00494520" w:rsidRDefault="005B3C63" w:rsidP="00711034">
      <w:pPr>
        <w:rPr>
          <w:rFonts w:ascii="ＭＳ 明朝" w:eastAsia="ＭＳ 明朝" w:hAnsi="ＭＳ 明朝"/>
          <w:bdr w:val="single" w:sz="4" w:space="0" w:color="auto"/>
        </w:rPr>
      </w:pPr>
      <w:r w:rsidRPr="00494520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711034" w:rsidRPr="00494520">
        <w:rPr>
          <w:rFonts w:ascii="ＭＳ 明朝" w:eastAsia="ＭＳ 明朝" w:hAnsi="ＭＳ 明朝" w:hint="eastAsia"/>
        </w:rPr>
        <w:t xml:space="preserve">　　　　　　　</w:t>
      </w:r>
      <w:r w:rsidRPr="00494520">
        <w:rPr>
          <w:rFonts w:ascii="ＭＳ 明朝" w:eastAsia="ＭＳ 明朝" w:hAnsi="ＭＳ 明朝" w:hint="eastAsia"/>
        </w:rPr>
        <w:t xml:space="preserve">　</w:t>
      </w:r>
      <w:r w:rsidR="006A6DA9" w:rsidRPr="00494520">
        <w:rPr>
          <w:rFonts w:ascii="ＭＳ 明朝" w:eastAsia="ＭＳ 明朝" w:hAnsi="ＭＳ 明朝" w:hint="eastAsia"/>
        </w:rPr>
        <w:t xml:space="preserve">　　</w:t>
      </w:r>
      <w:r w:rsidR="00711034" w:rsidRPr="00494520">
        <w:rPr>
          <w:rFonts w:ascii="ＭＳ 明朝" w:eastAsia="ＭＳ 明朝" w:hAnsi="ＭＳ 明朝" w:hint="eastAsia"/>
        </w:rPr>
        <w:t xml:space="preserve">　</w:t>
      </w:r>
      <w:r w:rsidRPr="00494520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711034" w:rsidRPr="00494520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Pr="00494520">
        <w:rPr>
          <w:rFonts w:ascii="ＭＳ 明朝" w:eastAsia="ＭＳ 明朝" w:hAnsi="ＭＳ 明朝" w:hint="eastAsia"/>
          <w:bdr w:val="single" w:sz="4" w:space="0" w:color="auto"/>
        </w:rPr>
        <w:t>締切日：202</w:t>
      </w:r>
      <w:r w:rsidR="0030543D" w:rsidRPr="00494520">
        <w:rPr>
          <w:rFonts w:ascii="ＭＳ 明朝" w:eastAsia="ＭＳ 明朝" w:hAnsi="ＭＳ 明朝"/>
          <w:bdr w:val="single" w:sz="4" w:space="0" w:color="auto"/>
        </w:rPr>
        <w:t>6</w:t>
      </w:r>
      <w:r w:rsidRPr="00494520">
        <w:rPr>
          <w:rFonts w:ascii="ＭＳ 明朝" w:eastAsia="ＭＳ 明朝" w:hAnsi="ＭＳ 明朝" w:hint="eastAsia"/>
          <w:bdr w:val="single" w:sz="4" w:space="0" w:color="auto"/>
        </w:rPr>
        <w:t>年</w:t>
      </w:r>
      <w:r w:rsidR="00F96DA1" w:rsidRPr="00494520">
        <w:rPr>
          <w:rFonts w:ascii="ＭＳ 明朝" w:eastAsia="ＭＳ 明朝" w:hAnsi="ＭＳ 明朝" w:hint="eastAsia"/>
          <w:bdr w:val="single" w:sz="4" w:space="0" w:color="auto"/>
        </w:rPr>
        <w:t>6</w:t>
      </w:r>
      <w:r w:rsidRPr="00494520">
        <w:rPr>
          <w:rFonts w:ascii="ＭＳ 明朝" w:eastAsia="ＭＳ 明朝" w:hAnsi="ＭＳ 明朝" w:hint="eastAsia"/>
          <w:bdr w:val="single" w:sz="4" w:space="0" w:color="auto"/>
        </w:rPr>
        <w:t>月</w:t>
      </w:r>
      <w:r w:rsidR="0030543D" w:rsidRPr="00494520">
        <w:rPr>
          <w:rFonts w:ascii="ＭＳ 明朝" w:eastAsia="ＭＳ 明朝" w:hAnsi="ＭＳ 明朝"/>
          <w:bdr w:val="single" w:sz="4" w:space="0" w:color="auto"/>
        </w:rPr>
        <w:t>26</w:t>
      </w:r>
      <w:r w:rsidRPr="00494520">
        <w:rPr>
          <w:rFonts w:ascii="ＭＳ 明朝" w:eastAsia="ＭＳ 明朝" w:hAnsi="ＭＳ 明朝" w:hint="eastAsia"/>
          <w:bdr w:val="single" w:sz="4" w:space="0" w:color="auto"/>
        </w:rPr>
        <w:t>日</w:t>
      </w:r>
      <w:r w:rsidR="00711034" w:rsidRPr="00494520">
        <w:rPr>
          <w:rFonts w:ascii="ＭＳ 明朝" w:eastAsia="ＭＳ 明朝" w:hAnsi="ＭＳ 明朝" w:hint="eastAsia"/>
          <w:bdr w:val="single" w:sz="4" w:space="0" w:color="auto"/>
        </w:rPr>
        <w:t xml:space="preserve">　　</w:t>
      </w:r>
    </w:p>
    <w:p w14:paraId="7906CA8B" w14:textId="55759213" w:rsidR="005E43E1" w:rsidRPr="00494520" w:rsidRDefault="0030543D" w:rsidP="0030543D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94520">
        <w:rPr>
          <w:rFonts w:ascii="ＭＳ 明朝" w:eastAsia="ＭＳ 明朝" w:hAnsi="ＭＳ 明朝" w:hint="eastAsia"/>
          <w:sz w:val="32"/>
          <w:szCs w:val="32"/>
        </w:rPr>
        <w:t>令和8年度日臨技</w:t>
      </w:r>
      <w:r w:rsidR="005E43E1" w:rsidRPr="00494520">
        <w:rPr>
          <w:rFonts w:ascii="ＭＳ 明朝" w:eastAsia="ＭＳ 明朝" w:hAnsi="ＭＳ 明朝" w:hint="eastAsia"/>
          <w:sz w:val="32"/>
          <w:szCs w:val="32"/>
        </w:rPr>
        <w:t>関甲信支部・首都圏支部医学検査学会（第6</w:t>
      </w:r>
      <w:r w:rsidRPr="00494520">
        <w:rPr>
          <w:rFonts w:ascii="ＭＳ 明朝" w:eastAsia="ＭＳ 明朝" w:hAnsi="ＭＳ 明朝"/>
          <w:sz w:val="32"/>
          <w:szCs w:val="32"/>
        </w:rPr>
        <w:t>2</w:t>
      </w:r>
      <w:r w:rsidR="005E43E1" w:rsidRPr="00494520">
        <w:rPr>
          <w:rFonts w:ascii="ＭＳ 明朝" w:eastAsia="ＭＳ 明朝" w:hAnsi="ＭＳ 明朝" w:hint="eastAsia"/>
          <w:sz w:val="32"/>
          <w:szCs w:val="32"/>
        </w:rPr>
        <w:t>回）</w:t>
      </w:r>
    </w:p>
    <w:p w14:paraId="201F045A" w14:textId="569427E6" w:rsidR="005B3C63" w:rsidRPr="00494520" w:rsidRDefault="00DA7623" w:rsidP="009757B2">
      <w:pPr>
        <w:spacing w:line="520" w:lineRule="exact"/>
        <w:ind w:firstLineChars="1000" w:firstLine="3213"/>
        <w:rPr>
          <w:rFonts w:ascii="ＭＳ 明朝" w:eastAsia="ＭＳ 明朝" w:hAnsi="ＭＳ 明朝"/>
          <w:b/>
          <w:bCs/>
          <w:sz w:val="32"/>
          <w:szCs w:val="32"/>
        </w:rPr>
      </w:pPr>
      <w:r w:rsidRPr="00494520">
        <w:rPr>
          <w:rFonts w:ascii="ＭＳ 明朝" w:eastAsia="ＭＳ 明朝" w:hAnsi="ＭＳ 明朝" w:hint="eastAsia"/>
          <w:b/>
          <w:bCs/>
          <w:sz w:val="32"/>
          <w:szCs w:val="32"/>
        </w:rPr>
        <w:t>医薬・機器展示</w:t>
      </w:r>
      <w:r w:rsidR="005B3C63" w:rsidRPr="00494520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申込書</w:t>
      </w:r>
    </w:p>
    <w:p w14:paraId="71471AAE" w14:textId="0202EC7E" w:rsidR="005B3C63" w:rsidRPr="00494520" w:rsidRDefault="005B3C63" w:rsidP="006A6DA9">
      <w:pPr>
        <w:rPr>
          <w:rFonts w:ascii="ＭＳ 明朝" w:eastAsia="ＭＳ 明朝" w:hAnsi="ＭＳ 明朝"/>
        </w:rPr>
      </w:pPr>
      <w:r w:rsidRPr="00494520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6A6DA9" w:rsidRPr="00494520">
        <w:rPr>
          <w:rFonts w:ascii="ＭＳ 明朝" w:eastAsia="ＭＳ 明朝" w:hAnsi="ＭＳ 明朝" w:hint="eastAsia"/>
        </w:rPr>
        <w:t xml:space="preserve">　　　　　　　　　</w:t>
      </w:r>
      <w:r w:rsidR="009757B2" w:rsidRPr="00494520">
        <w:rPr>
          <w:rFonts w:ascii="ＭＳ 明朝" w:eastAsia="ＭＳ 明朝" w:hAnsi="ＭＳ 明朝" w:hint="eastAsia"/>
        </w:rPr>
        <w:t xml:space="preserve">　</w:t>
      </w:r>
      <w:r w:rsidR="00963913" w:rsidRPr="00494520">
        <w:rPr>
          <w:rFonts w:ascii="ＭＳ 明朝" w:eastAsia="ＭＳ 明朝" w:hAnsi="ＭＳ 明朝" w:hint="eastAsia"/>
        </w:rPr>
        <w:t>申込日：</w:t>
      </w:r>
      <w:r w:rsidR="00F96DA1" w:rsidRPr="00494520">
        <w:rPr>
          <w:rFonts w:ascii="ＭＳ 明朝" w:eastAsia="ＭＳ 明朝" w:hAnsi="ＭＳ 明朝" w:hint="eastAsia"/>
        </w:rPr>
        <w:t xml:space="preserve">　　　</w:t>
      </w:r>
      <w:r w:rsidRPr="00494520">
        <w:rPr>
          <w:rFonts w:ascii="ＭＳ 明朝" w:eastAsia="ＭＳ 明朝" w:hAnsi="ＭＳ 明朝" w:hint="eastAsia"/>
        </w:rPr>
        <w:t>年　　月　　日</w:t>
      </w:r>
    </w:p>
    <w:p w14:paraId="42B38FF1" w14:textId="2B0BCFB4" w:rsidR="004A5158" w:rsidRPr="00494520" w:rsidRDefault="004A5158" w:rsidP="00260B6E">
      <w:pPr>
        <w:ind w:firstLineChars="1100" w:firstLine="2319"/>
        <w:rPr>
          <w:rFonts w:ascii="ＭＳ 明朝" w:eastAsia="ＭＳ 明朝" w:hAnsi="ＭＳ 明朝"/>
          <w:b/>
          <w:bCs/>
        </w:rPr>
      </w:pPr>
      <w:r w:rsidRPr="00494520">
        <w:rPr>
          <w:rFonts w:ascii="ＭＳ 明朝" w:eastAsia="ＭＳ 明朝" w:hAnsi="ＭＳ 明朝" w:hint="eastAsia"/>
          <w:b/>
          <w:bCs/>
        </w:rPr>
        <w:t xml:space="preserve">下記のとおり　</w:t>
      </w:r>
      <w:r w:rsidR="00DA7623" w:rsidRPr="00494520">
        <w:rPr>
          <w:rFonts w:ascii="ＭＳ 明朝" w:eastAsia="ＭＳ 明朝" w:hAnsi="ＭＳ 明朝" w:hint="eastAsia"/>
          <w:b/>
          <w:bCs/>
        </w:rPr>
        <w:t>医薬・機器展示</w:t>
      </w:r>
      <w:r w:rsidRPr="00494520">
        <w:rPr>
          <w:rFonts w:ascii="ＭＳ 明朝" w:eastAsia="ＭＳ 明朝" w:hAnsi="ＭＳ 明朝" w:hint="eastAsia"/>
          <w:b/>
          <w:bCs/>
        </w:rPr>
        <w:t xml:space="preserve">　の申込みをいたします。</w:t>
      </w:r>
    </w:p>
    <w:tbl>
      <w:tblPr>
        <w:tblpPr w:leftFromText="142" w:rightFromText="142" w:vertAnchor="page" w:horzAnchor="margin" w:tblpXSpec="center" w:tblpY="3241"/>
        <w:tblW w:w="942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451"/>
        <w:gridCol w:w="1134"/>
        <w:gridCol w:w="3544"/>
        <w:gridCol w:w="218"/>
      </w:tblGrid>
      <w:tr w:rsidR="006A6DA9" w:rsidRPr="00494520" w14:paraId="23FD830D" w14:textId="77777777" w:rsidTr="00633990">
        <w:trPr>
          <w:gridAfter w:val="1"/>
          <w:wAfter w:w="218" w:type="dxa"/>
          <w:trHeight w:val="22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C0B9" w14:textId="77777777" w:rsidR="006A6DA9" w:rsidRPr="00494520" w:rsidRDefault="006A6DA9" w:rsidP="006A6D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会社名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1C4D" w14:textId="0B048A92" w:rsidR="002756D8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51511B21" w14:textId="77777777" w:rsidR="006A6DA9" w:rsidRPr="00494520" w:rsidRDefault="006A6DA9" w:rsidP="006A6DA9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A1DF" w14:textId="77777777" w:rsidR="006A6DA9" w:rsidRPr="00494520" w:rsidRDefault="006A6DA9" w:rsidP="006A6DA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TEL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BC87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A6DA9" w:rsidRPr="00494520" w14:paraId="7A78A2EF" w14:textId="77777777" w:rsidTr="00633990">
        <w:trPr>
          <w:gridAfter w:val="1"/>
          <w:wAfter w:w="218" w:type="dxa"/>
          <w:trHeight w:val="22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4E0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F655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F65E" w14:textId="77777777" w:rsidR="006A6DA9" w:rsidRPr="00494520" w:rsidRDefault="006A6DA9" w:rsidP="006A6DA9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FAX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45AD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A6DA9" w:rsidRPr="00494520" w14:paraId="60F4F30E" w14:textId="77777777" w:rsidTr="00633990">
        <w:trPr>
          <w:gridAfter w:val="1"/>
          <w:wAfter w:w="218" w:type="dxa"/>
          <w:trHeight w:val="3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A7A9" w14:textId="77777777" w:rsidR="006A6DA9" w:rsidRPr="00494520" w:rsidRDefault="006A6DA9" w:rsidP="006A6D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部課名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6B9B" w14:textId="43F81670" w:rsidR="00260B6E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1AB3BB76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6366" w14:textId="77777777" w:rsidR="006A6DA9" w:rsidRPr="00494520" w:rsidRDefault="006A6DA9" w:rsidP="006A6D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2F7A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07D712B2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A6DA9" w:rsidRPr="00494520" w14:paraId="1B9AE209" w14:textId="77777777" w:rsidTr="00633990">
        <w:trPr>
          <w:trHeight w:val="22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495D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3020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66F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0F14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2211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A6DA9" w:rsidRPr="00494520" w14:paraId="1F7DD121" w14:textId="77777777" w:rsidTr="00633990">
        <w:trPr>
          <w:trHeight w:val="227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307D" w14:textId="77777777" w:rsidR="006A6DA9" w:rsidRPr="00494520" w:rsidRDefault="006A6DA9" w:rsidP="006A6D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EE3F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〒</w:t>
            </w:r>
          </w:p>
          <w:p w14:paraId="011EC1A1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EFB1" w14:textId="77777777" w:rsidR="006A6DA9" w:rsidRPr="00494520" w:rsidRDefault="006A6DA9" w:rsidP="006A6D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担当者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279B" w14:textId="77777777" w:rsidR="006A6DA9" w:rsidRPr="00494520" w:rsidRDefault="006A6DA9" w:rsidP="006A6DA9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49452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B3A1D2C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6DA9" w:rsidRPr="00494520" w14:paraId="419568FF" w14:textId="77777777" w:rsidTr="00633990">
        <w:trPr>
          <w:trHeight w:val="56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9A4B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364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A0EC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3D0D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0E1DA" w14:textId="77777777" w:rsidR="006A6DA9" w:rsidRPr="00494520" w:rsidRDefault="006A6DA9" w:rsidP="006A6D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50B63CD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7B5EA237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32035387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059DD850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346CA127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32AA6E8E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32479B1A" w14:textId="77777777" w:rsidR="002756D8" w:rsidRPr="00494520" w:rsidRDefault="002756D8" w:rsidP="0071276C">
      <w:pPr>
        <w:rPr>
          <w:rFonts w:ascii="ＭＳ 明朝" w:eastAsia="ＭＳ 明朝" w:hAnsi="ＭＳ 明朝"/>
        </w:rPr>
      </w:pPr>
    </w:p>
    <w:p w14:paraId="36E99084" w14:textId="4B732D49" w:rsidR="002756D8" w:rsidRPr="00494520" w:rsidRDefault="002756D8" w:rsidP="0071276C">
      <w:pPr>
        <w:rPr>
          <w:rFonts w:ascii="ＭＳ 明朝" w:eastAsia="ＭＳ 明朝" w:hAnsi="ＭＳ 明朝"/>
        </w:rPr>
      </w:pPr>
    </w:p>
    <w:p w14:paraId="29A13974" w14:textId="6D62E3F2" w:rsidR="00854DB2" w:rsidRPr="00494520" w:rsidRDefault="00854DB2" w:rsidP="009757B2">
      <w:pPr>
        <w:ind w:firstLineChars="300" w:firstLine="630"/>
        <w:rPr>
          <w:rFonts w:ascii="ＭＳ 明朝" w:eastAsia="ＭＳ 明朝" w:hAnsi="ＭＳ 明朝"/>
        </w:rPr>
      </w:pPr>
      <w:r w:rsidRPr="00494520">
        <w:rPr>
          <w:rFonts w:ascii="ＭＳ 明朝" w:eastAsia="ＭＳ 明朝" w:hAnsi="ＭＳ 明朝" w:hint="eastAsia"/>
        </w:rPr>
        <w:t>●小間数、出展料</w:t>
      </w:r>
      <w:r w:rsidR="00F976A8" w:rsidRPr="00494520">
        <w:rPr>
          <w:rFonts w:ascii="ＭＳ 明朝" w:eastAsia="ＭＳ 明朝" w:hAnsi="ＭＳ 明朝" w:hint="eastAsia"/>
        </w:rPr>
        <w:t>を記入してください</w:t>
      </w:r>
    </w:p>
    <w:tbl>
      <w:tblPr>
        <w:tblStyle w:val="a3"/>
        <w:tblW w:w="0" w:type="auto"/>
        <w:tblInd w:w="623" w:type="dxa"/>
        <w:tblLook w:val="04A0" w:firstRow="1" w:lastRow="0" w:firstColumn="1" w:lastColumn="0" w:noHBand="0" w:noVBand="1"/>
      </w:tblPr>
      <w:tblGrid>
        <w:gridCol w:w="1555"/>
        <w:gridCol w:w="2785"/>
        <w:gridCol w:w="2120"/>
        <w:gridCol w:w="2749"/>
      </w:tblGrid>
      <w:tr w:rsidR="00854DB2" w:rsidRPr="00494520" w14:paraId="460E6642" w14:textId="77777777" w:rsidTr="00227C21">
        <w:trPr>
          <w:trHeight w:val="660"/>
        </w:trPr>
        <w:tc>
          <w:tcPr>
            <w:tcW w:w="1555" w:type="dxa"/>
            <w:noWrap/>
            <w:vAlign w:val="center"/>
            <w:hideMark/>
          </w:tcPr>
          <w:p w14:paraId="090198FD" w14:textId="77777777" w:rsidR="00854DB2" w:rsidRPr="00494520" w:rsidRDefault="00854DB2" w:rsidP="00854DB2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申込み小間数</w:t>
            </w:r>
          </w:p>
        </w:tc>
        <w:tc>
          <w:tcPr>
            <w:tcW w:w="2785" w:type="dxa"/>
            <w:noWrap/>
            <w:vAlign w:val="center"/>
            <w:hideMark/>
          </w:tcPr>
          <w:p w14:paraId="1D56DE28" w14:textId="77777777" w:rsidR="00854DB2" w:rsidRPr="00494520" w:rsidRDefault="00854DB2" w:rsidP="00854DB2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小間</w:t>
            </w:r>
          </w:p>
        </w:tc>
        <w:tc>
          <w:tcPr>
            <w:tcW w:w="2120" w:type="dxa"/>
            <w:vAlign w:val="center"/>
            <w:hideMark/>
          </w:tcPr>
          <w:p w14:paraId="28955982" w14:textId="32991894" w:rsidR="00854DB2" w:rsidRPr="00494520" w:rsidRDefault="00854DB2" w:rsidP="00854DB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出展料</w:t>
            </w:r>
            <w:r w:rsidRPr="00494520">
              <w:rPr>
                <w:rFonts w:ascii="ＭＳ 明朝" w:eastAsia="ＭＳ 明朝" w:hAnsi="ＭＳ 明朝" w:hint="eastAsia"/>
              </w:rPr>
              <w:br/>
              <w:t>（1</w:t>
            </w:r>
            <w:r w:rsidR="00EF4A75" w:rsidRPr="00494520">
              <w:rPr>
                <w:rFonts w:ascii="ＭＳ 明朝" w:eastAsia="ＭＳ 明朝" w:hAnsi="ＭＳ 明朝" w:hint="eastAsia"/>
              </w:rPr>
              <w:t>0</w:t>
            </w:r>
            <w:r w:rsidRPr="00494520">
              <w:rPr>
                <w:rFonts w:ascii="ＭＳ 明朝" w:eastAsia="ＭＳ 明朝" w:hAnsi="ＭＳ 明朝" w:hint="eastAsia"/>
              </w:rPr>
              <w:t>0,000円</w:t>
            </w:r>
            <w:r w:rsidR="00227C21" w:rsidRPr="00494520">
              <w:rPr>
                <w:rFonts w:ascii="ＭＳ 明朝" w:eastAsia="ＭＳ 明朝" w:hAnsi="ＭＳ 明朝" w:hint="eastAsia"/>
              </w:rPr>
              <w:t>（税込）</w:t>
            </w:r>
            <w:r w:rsidRPr="00494520">
              <w:rPr>
                <w:rFonts w:ascii="ＭＳ 明朝" w:eastAsia="ＭＳ 明朝" w:hAnsi="ＭＳ 明朝" w:hint="eastAsia"/>
              </w:rPr>
              <w:t>/1小間）</w:t>
            </w:r>
          </w:p>
        </w:tc>
        <w:tc>
          <w:tcPr>
            <w:tcW w:w="2749" w:type="dxa"/>
            <w:noWrap/>
            <w:vAlign w:val="center"/>
            <w:hideMark/>
          </w:tcPr>
          <w:p w14:paraId="049793D1" w14:textId="2D96B721" w:rsidR="00854DB2" w:rsidRPr="00494520" w:rsidRDefault="00854DB2" w:rsidP="00854DB2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</w:tbl>
    <w:p w14:paraId="28A7FECA" w14:textId="7FAC8FF7" w:rsidR="00DA7623" w:rsidRPr="00494520" w:rsidRDefault="00854DB2" w:rsidP="009757B2">
      <w:pPr>
        <w:ind w:firstLineChars="300" w:firstLine="630"/>
        <w:rPr>
          <w:rFonts w:ascii="ＭＳ 明朝" w:eastAsia="ＭＳ 明朝" w:hAnsi="ＭＳ 明朝"/>
        </w:rPr>
      </w:pPr>
      <w:r w:rsidRPr="00494520">
        <w:rPr>
          <w:rFonts w:ascii="ＭＳ 明朝" w:eastAsia="ＭＳ 明朝" w:hAnsi="ＭＳ 明朝" w:hint="eastAsia"/>
        </w:rPr>
        <w:t>●</w:t>
      </w:r>
      <w:r w:rsidR="00DA7623" w:rsidRPr="00494520">
        <w:rPr>
          <w:rFonts w:ascii="ＭＳ 明朝" w:eastAsia="ＭＳ 明朝" w:hAnsi="ＭＳ 明朝" w:hint="eastAsia"/>
        </w:rPr>
        <w:t>主要展示品目</w:t>
      </w:r>
      <w:r w:rsidR="00F976A8" w:rsidRPr="00494520">
        <w:rPr>
          <w:rFonts w:ascii="ＭＳ 明朝" w:eastAsia="ＭＳ 明朝" w:hAnsi="ＭＳ 明朝" w:hint="eastAsia"/>
        </w:rPr>
        <w:t>を記入してください</w:t>
      </w: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4727"/>
        <w:gridCol w:w="4536"/>
      </w:tblGrid>
      <w:tr w:rsidR="00854DB2" w:rsidRPr="00494520" w14:paraId="06B351AF" w14:textId="77777777" w:rsidTr="009757B2">
        <w:trPr>
          <w:trHeight w:val="375"/>
        </w:trPr>
        <w:tc>
          <w:tcPr>
            <w:tcW w:w="4727" w:type="dxa"/>
            <w:noWrap/>
            <w:hideMark/>
          </w:tcPr>
          <w:p w14:paraId="6D41C53C" w14:textId="2DE20BFD" w:rsidR="00854DB2" w:rsidRPr="00494520" w:rsidRDefault="00854DB2" w:rsidP="00854DB2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1</w:t>
            </w:r>
            <w:r w:rsidR="00F976A8" w:rsidRPr="00494520">
              <w:rPr>
                <w:rFonts w:ascii="ＭＳ 明朝" w:eastAsia="ＭＳ 明朝" w:hAnsi="ＭＳ 明朝" w:hint="eastAsia"/>
              </w:rPr>
              <w:t>.</w:t>
            </w:r>
          </w:p>
        </w:tc>
        <w:tc>
          <w:tcPr>
            <w:tcW w:w="4536" w:type="dxa"/>
            <w:noWrap/>
            <w:hideMark/>
          </w:tcPr>
          <w:p w14:paraId="0F388782" w14:textId="2E9EC9F5" w:rsidR="00854DB2" w:rsidRPr="00494520" w:rsidRDefault="00F976A8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3.</w:t>
            </w:r>
          </w:p>
        </w:tc>
      </w:tr>
      <w:tr w:rsidR="00854DB2" w:rsidRPr="00494520" w14:paraId="1B823D01" w14:textId="77777777" w:rsidTr="009757B2">
        <w:trPr>
          <w:trHeight w:val="375"/>
        </w:trPr>
        <w:tc>
          <w:tcPr>
            <w:tcW w:w="4727" w:type="dxa"/>
            <w:noWrap/>
            <w:hideMark/>
          </w:tcPr>
          <w:p w14:paraId="285156AE" w14:textId="16E57935" w:rsidR="00854DB2" w:rsidRPr="00494520" w:rsidRDefault="00F976A8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2.</w:t>
            </w:r>
          </w:p>
        </w:tc>
        <w:tc>
          <w:tcPr>
            <w:tcW w:w="4536" w:type="dxa"/>
            <w:noWrap/>
            <w:hideMark/>
          </w:tcPr>
          <w:p w14:paraId="53771C37" w14:textId="6D756076" w:rsidR="00854DB2" w:rsidRPr="00494520" w:rsidRDefault="00F976A8">
            <w:pPr>
              <w:rPr>
                <w:rFonts w:ascii="ＭＳ 明朝" w:eastAsia="ＭＳ 明朝" w:hAnsi="ＭＳ 明朝"/>
              </w:rPr>
            </w:pPr>
            <w:r w:rsidRPr="00494520">
              <w:rPr>
                <w:rFonts w:ascii="ＭＳ 明朝" w:eastAsia="ＭＳ 明朝" w:hAnsi="ＭＳ 明朝" w:hint="eastAsia"/>
              </w:rPr>
              <w:t>4.</w:t>
            </w:r>
          </w:p>
        </w:tc>
      </w:tr>
    </w:tbl>
    <w:p w14:paraId="659C9EBB" w14:textId="310D61CE" w:rsidR="00270E03" w:rsidRPr="00F25C7A" w:rsidRDefault="00854DB2" w:rsidP="00270E03">
      <w:pPr>
        <w:spacing w:line="380" w:lineRule="exact"/>
        <w:ind w:firstLineChars="300" w:firstLine="630"/>
        <w:rPr>
          <w:rFonts w:ascii="ＭＳ 明朝" w:eastAsia="ＭＳ 明朝" w:hAnsi="ＭＳ 明朝"/>
          <w:color w:val="0000FF"/>
        </w:rPr>
      </w:pPr>
      <w:r w:rsidRPr="00F25C7A">
        <w:rPr>
          <w:rFonts w:ascii="ＭＳ 明朝" w:eastAsia="ＭＳ 明朝" w:hAnsi="ＭＳ 明朝" w:hint="eastAsia"/>
          <w:color w:val="0000FF"/>
        </w:rPr>
        <w:t>●電気容量</w:t>
      </w:r>
      <w:r w:rsidR="00E46F63" w:rsidRPr="00F25C7A">
        <w:rPr>
          <w:rFonts w:ascii="ＭＳ 明朝" w:eastAsia="ＭＳ 明朝" w:hAnsi="ＭＳ 明朝" w:hint="eastAsia"/>
          <w:color w:val="0000FF"/>
        </w:rPr>
        <w:t>（1小間基本セット100V・500W以下アース無し　差込口２）</w:t>
      </w:r>
    </w:p>
    <w:p w14:paraId="5F705473" w14:textId="5055B2F5" w:rsidR="00E46F63" w:rsidRPr="00F25C7A" w:rsidRDefault="00270E03" w:rsidP="00383354">
      <w:pPr>
        <w:spacing w:line="380" w:lineRule="exact"/>
        <w:ind w:leftChars="320" w:left="672"/>
        <w:rPr>
          <w:rFonts w:ascii="ＭＳ 明朝" w:eastAsia="ＭＳ 明朝" w:hAnsi="ＭＳ 明朝"/>
          <w:color w:val="0000FF"/>
        </w:rPr>
      </w:pPr>
      <w:r w:rsidRPr="00F25C7A">
        <w:rPr>
          <w:rFonts w:ascii="ＭＳ 明朝" w:eastAsia="ＭＳ 明朝" w:hAnsi="ＭＳ 明朝"/>
          <w:color w:val="0000FF"/>
        </w:rPr>
        <w:t>※</w:t>
      </w:r>
      <w:r w:rsidR="00F25C7A" w:rsidRPr="00F25C7A">
        <w:rPr>
          <w:rFonts w:ascii="ＭＳ 明朝" w:eastAsia="ＭＳ 明朝" w:hAnsi="ＭＳ 明朝"/>
          <w:color w:val="0000FF"/>
        </w:rPr>
        <w:t>1小間基本セット（100V・500W以下）のコンセント以上をご希望の場合は、下記一覧より追加をお申し込みください。</w:t>
      </w:r>
      <w:r w:rsidR="00383354" w:rsidRPr="00F25C7A">
        <w:rPr>
          <w:rFonts w:ascii="ＭＳ 明朝" w:eastAsia="ＭＳ 明朝" w:hAnsi="ＭＳ 明朝" w:hint="eastAsia"/>
          <w:color w:val="0000FF"/>
        </w:rPr>
        <w:t>※幹線工事費含む、</w:t>
      </w:r>
      <w:r w:rsidR="00383354" w:rsidRPr="00F25C7A">
        <w:rPr>
          <w:rFonts w:ascii="ＭＳ 明朝" w:eastAsia="ＭＳ 明朝" w:hAnsi="ＭＳ 明朝"/>
          <w:color w:val="0000FF"/>
        </w:rPr>
        <w:t>コンセントはアース無し</w:t>
      </w:r>
      <w:r w:rsidR="00F25C7A">
        <w:rPr>
          <w:rFonts w:ascii="ＭＳ 明朝" w:eastAsia="ＭＳ 明朝" w:hAnsi="ＭＳ 明朝" w:hint="eastAsia"/>
          <w:color w:val="0000FF"/>
        </w:rPr>
        <w:t>。</w:t>
      </w:r>
      <w:bookmarkStart w:id="0" w:name="_GoBack"/>
      <w:bookmarkEnd w:id="0"/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465"/>
        <w:gridCol w:w="1465"/>
        <w:gridCol w:w="1465"/>
      </w:tblGrid>
      <w:tr w:rsidR="00383354" w14:paraId="6BA340B5" w14:textId="77777777" w:rsidTr="001066D9">
        <w:tc>
          <w:tcPr>
            <w:tcW w:w="567" w:type="dxa"/>
          </w:tcPr>
          <w:p w14:paraId="1C9D308C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14:paraId="555C3B55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5" w:type="dxa"/>
          </w:tcPr>
          <w:p w14:paraId="4E5D08DD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　量</w:t>
            </w:r>
          </w:p>
        </w:tc>
        <w:tc>
          <w:tcPr>
            <w:tcW w:w="1465" w:type="dxa"/>
          </w:tcPr>
          <w:p w14:paraId="6229F015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 w:hint="eastAsia"/>
              </w:rPr>
              <w:t>単価（税別）</w:t>
            </w:r>
          </w:p>
        </w:tc>
        <w:tc>
          <w:tcPr>
            <w:tcW w:w="1465" w:type="dxa"/>
          </w:tcPr>
          <w:p w14:paraId="7DEC41BF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383354" w14:paraId="2AA098E0" w14:textId="77777777" w:rsidTr="001066D9">
        <w:tc>
          <w:tcPr>
            <w:tcW w:w="567" w:type="dxa"/>
          </w:tcPr>
          <w:p w14:paraId="70F65790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394" w:type="dxa"/>
          </w:tcPr>
          <w:p w14:paraId="358A1A3C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 w:hint="eastAsia"/>
              </w:rPr>
              <w:t>ｺﾝｾﾝﾄ平行</w:t>
            </w:r>
            <w:r w:rsidRPr="000851E8">
              <w:rPr>
                <w:rFonts w:ascii="ＭＳ 明朝" w:eastAsia="ＭＳ 明朝" w:hAnsi="ＭＳ 明朝"/>
              </w:rPr>
              <w:t>2 口(100V/0.50KW 以下)</w:t>
            </w:r>
          </w:p>
        </w:tc>
        <w:tc>
          <w:tcPr>
            <w:tcW w:w="1465" w:type="dxa"/>
          </w:tcPr>
          <w:p w14:paraId="0E1D516F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0.50KW</w:t>
            </w:r>
          </w:p>
        </w:tc>
        <w:tc>
          <w:tcPr>
            <w:tcW w:w="1465" w:type="dxa"/>
          </w:tcPr>
          <w:p w14:paraId="15C9B671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\15,000</w:t>
            </w:r>
          </w:p>
        </w:tc>
        <w:tc>
          <w:tcPr>
            <w:tcW w:w="1465" w:type="dxa"/>
          </w:tcPr>
          <w:p w14:paraId="7668B97B" w14:textId="77777777" w:rsidR="00383354" w:rsidRDefault="00383354" w:rsidP="001066D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式</w:t>
            </w:r>
          </w:p>
        </w:tc>
      </w:tr>
      <w:tr w:rsidR="00383354" w14:paraId="3D4E82EE" w14:textId="77777777" w:rsidTr="001066D9">
        <w:tc>
          <w:tcPr>
            <w:tcW w:w="567" w:type="dxa"/>
          </w:tcPr>
          <w:p w14:paraId="6E158025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394" w:type="dxa"/>
          </w:tcPr>
          <w:p w14:paraId="49E2032D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 w:hint="eastAsia"/>
              </w:rPr>
              <w:t>ｺﾝｾﾝﾄ平行</w:t>
            </w:r>
            <w:r w:rsidRPr="000851E8">
              <w:rPr>
                <w:rFonts w:ascii="ＭＳ 明朝" w:eastAsia="ＭＳ 明朝" w:hAnsi="ＭＳ 明朝"/>
              </w:rPr>
              <w:t>2 口(100V/0.51KW～1.0KW 以下)</w:t>
            </w:r>
          </w:p>
        </w:tc>
        <w:tc>
          <w:tcPr>
            <w:tcW w:w="1465" w:type="dxa"/>
          </w:tcPr>
          <w:p w14:paraId="7EA0B960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1.00KW</w:t>
            </w:r>
          </w:p>
        </w:tc>
        <w:tc>
          <w:tcPr>
            <w:tcW w:w="1465" w:type="dxa"/>
          </w:tcPr>
          <w:p w14:paraId="76F48485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\20,000</w:t>
            </w:r>
          </w:p>
        </w:tc>
        <w:tc>
          <w:tcPr>
            <w:tcW w:w="1465" w:type="dxa"/>
          </w:tcPr>
          <w:p w14:paraId="1D8CCAD8" w14:textId="77777777" w:rsidR="00383354" w:rsidRDefault="00383354" w:rsidP="001066D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式</w:t>
            </w:r>
          </w:p>
        </w:tc>
      </w:tr>
      <w:tr w:rsidR="00383354" w14:paraId="23A119C6" w14:textId="77777777" w:rsidTr="001066D9">
        <w:tc>
          <w:tcPr>
            <w:tcW w:w="567" w:type="dxa"/>
          </w:tcPr>
          <w:p w14:paraId="0801C2B9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394" w:type="dxa"/>
          </w:tcPr>
          <w:p w14:paraId="4697FA04" w14:textId="77777777" w:rsidR="00383354" w:rsidRDefault="00383354" w:rsidP="001066D9">
            <w:pPr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 w:hint="eastAsia"/>
              </w:rPr>
              <w:t>ｺﾝｾﾝﾄ平行</w:t>
            </w:r>
            <w:r w:rsidRPr="000851E8">
              <w:rPr>
                <w:rFonts w:ascii="ＭＳ 明朝" w:eastAsia="ＭＳ 明朝" w:hAnsi="ＭＳ 明朝"/>
              </w:rPr>
              <w:t>2 口(100V/1.0KW～1.5KW 以下)</w:t>
            </w:r>
          </w:p>
        </w:tc>
        <w:tc>
          <w:tcPr>
            <w:tcW w:w="1465" w:type="dxa"/>
          </w:tcPr>
          <w:p w14:paraId="4F5F37E1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1.50KW</w:t>
            </w:r>
          </w:p>
        </w:tc>
        <w:tc>
          <w:tcPr>
            <w:tcW w:w="1465" w:type="dxa"/>
          </w:tcPr>
          <w:p w14:paraId="12EF9712" w14:textId="77777777" w:rsidR="00383354" w:rsidRDefault="00383354" w:rsidP="001066D9">
            <w:pPr>
              <w:jc w:val="center"/>
              <w:rPr>
                <w:rFonts w:ascii="ＭＳ 明朝" w:eastAsia="ＭＳ 明朝" w:hAnsi="ＭＳ 明朝"/>
              </w:rPr>
            </w:pPr>
            <w:r w:rsidRPr="000851E8">
              <w:rPr>
                <w:rFonts w:ascii="ＭＳ 明朝" w:eastAsia="ＭＳ 明朝" w:hAnsi="ＭＳ 明朝"/>
              </w:rPr>
              <w:t>\30,000</w:t>
            </w:r>
          </w:p>
        </w:tc>
        <w:tc>
          <w:tcPr>
            <w:tcW w:w="1465" w:type="dxa"/>
          </w:tcPr>
          <w:p w14:paraId="0C834956" w14:textId="77777777" w:rsidR="00383354" w:rsidRDefault="00383354" w:rsidP="001066D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式</w:t>
            </w:r>
          </w:p>
        </w:tc>
      </w:tr>
    </w:tbl>
    <w:p w14:paraId="1C702AA4" w14:textId="47ACDFD7" w:rsidR="00E46F63" w:rsidRPr="00F25C7A" w:rsidRDefault="00E46F63" w:rsidP="00383354">
      <w:pPr>
        <w:spacing w:line="380" w:lineRule="exact"/>
        <w:ind w:firstLineChars="337" w:firstLine="708"/>
        <w:rPr>
          <w:rFonts w:ascii="ＭＳ 明朝" w:eastAsia="ＭＳ 明朝" w:hAnsi="ＭＳ 明朝"/>
          <w:color w:val="0000FF"/>
        </w:rPr>
      </w:pPr>
      <w:r w:rsidRPr="00F25C7A">
        <w:rPr>
          <w:rFonts w:ascii="ＭＳ 明朝" w:eastAsia="ＭＳ 明朝" w:hAnsi="ＭＳ 明朝" w:hint="eastAsia"/>
          <w:color w:val="0000FF"/>
        </w:rPr>
        <w:t>※２００Vご希望の場合は事務局までご連絡下さい</w:t>
      </w:r>
    </w:p>
    <w:p w14:paraId="1F314FA9" w14:textId="49816CCB" w:rsidR="00E46F63" w:rsidRPr="00F25C7A" w:rsidRDefault="00E46F63" w:rsidP="00383354">
      <w:pPr>
        <w:spacing w:line="380" w:lineRule="exact"/>
        <w:ind w:firstLineChars="350" w:firstLine="735"/>
        <w:rPr>
          <w:rFonts w:ascii="ＭＳ 明朝" w:eastAsia="ＭＳ 明朝" w:hAnsi="ＭＳ 明朝"/>
          <w:color w:val="0000FF"/>
        </w:rPr>
      </w:pPr>
      <w:r w:rsidRPr="00F25C7A">
        <w:rPr>
          <w:rFonts w:ascii="ＭＳ 明朝" w:eastAsia="ＭＳ 明朝" w:hAnsi="ＭＳ 明朝" w:hint="eastAsia"/>
          <w:color w:val="0000FF"/>
        </w:rPr>
        <w:t>大宮ソニックシティ展示場２００V供給に関して「三相」のみとなります。【単相での対応はできません】</w:t>
      </w:r>
    </w:p>
    <w:p w14:paraId="587C2F0B" w14:textId="5CAD4721" w:rsidR="00F976A8" w:rsidRPr="00E46F63" w:rsidRDefault="00A542EB" w:rsidP="00E46F63">
      <w:pPr>
        <w:spacing w:line="380" w:lineRule="exact"/>
        <w:ind w:firstLineChars="300" w:firstLine="630"/>
        <w:rPr>
          <w:rFonts w:ascii="ＭＳ 明朝" w:eastAsia="ＭＳ 明朝" w:hAnsi="ＭＳ 明朝"/>
          <w:color w:val="FF0000"/>
          <w:bdr w:val="single" w:sz="4" w:space="0" w:color="auto"/>
        </w:rPr>
      </w:pPr>
      <w:r w:rsidRPr="0049452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F6ACE" wp14:editId="1AF0CDFF">
                <wp:simplePos x="0" y="0"/>
                <wp:positionH relativeFrom="column">
                  <wp:posOffset>406400</wp:posOffset>
                </wp:positionH>
                <wp:positionV relativeFrom="paragraph">
                  <wp:posOffset>228600</wp:posOffset>
                </wp:positionV>
                <wp:extent cx="6029325" cy="673100"/>
                <wp:effectExtent l="0" t="0" r="28575" b="12700"/>
                <wp:wrapNone/>
                <wp:docPr id="6267474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58353" w14:textId="77777777" w:rsidR="00260B6E" w:rsidRDefault="00260B6E"/>
                          <w:p w14:paraId="023AE6F5" w14:textId="77777777" w:rsidR="00A542EB" w:rsidRDefault="00A542EB"/>
                          <w:p w14:paraId="24CD7B89" w14:textId="77777777" w:rsidR="00A542EB" w:rsidRDefault="00A542EB"/>
                          <w:p w14:paraId="47B26F26" w14:textId="77777777" w:rsidR="00A542EB" w:rsidRDefault="00A54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F6A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pt;margin-top:18pt;width:474.7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" fillcolor="white [3201]" strokeweight=".5pt">
                <v:textbox>
                  <w:txbxContent>
                    <w:p w14:paraId="21F58353" w14:textId="77777777" w:rsidR="00260B6E" w:rsidRDefault="00260B6E"/>
                    <w:p w14:paraId="023AE6F5" w14:textId="77777777" w:rsidR="00A542EB" w:rsidRDefault="00A542EB"/>
                    <w:p w14:paraId="24CD7B89" w14:textId="77777777" w:rsidR="00A542EB" w:rsidRDefault="00A542EB"/>
                    <w:p w14:paraId="47B26F26" w14:textId="77777777" w:rsidR="00A542EB" w:rsidRDefault="00A542EB"/>
                  </w:txbxContent>
                </v:textbox>
              </v:shape>
            </w:pict>
          </mc:Fallback>
        </mc:AlternateContent>
      </w:r>
      <w:r w:rsidR="00633990" w:rsidRPr="00494520">
        <w:rPr>
          <w:rFonts w:ascii="ＭＳ 明朝" w:eastAsia="ＭＳ 明朝" w:hAnsi="ＭＳ 明朝" w:hint="eastAsia"/>
        </w:rPr>
        <w:t>●</w:t>
      </w:r>
      <w:r w:rsidR="00260B6E" w:rsidRPr="00494520">
        <w:rPr>
          <w:rFonts w:ascii="ＭＳ 明朝" w:eastAsia="ＭＳ 明朝" w:hAnsi="ＭＳ 明朝" w:hint="eastAsia"/>
        </w:rPr>
        <w:t>備考欄</w:t>
      </w:r>
    </w:p>
    <w:p w14:paraId="30FA04CA" w14:textId="77777777" w:rsidR="00FF4A7F" w:rsidRPr="00494520" w:rsidRDefault="00FF4A7F" w:rsidP="009757B2">
      <w:pPr>
        <w:ind w:firstLineChars="300" w:firstLine="630"/>
        <w:rPr>
          <w:rFonts w:ascii="ＭＳ 明朝" w:eastAsia="ＭＳ 明朝" w:hAnsi="ＭＳ 明朝"/>
        </w:rPr>
      </w:pPr>
    </w:p>
    <w:p w14:paraId="1E5C16A1" w14:textId="77777777" w:rsidR="00270E03" w:rsidRPr="00494520" w:rsidRDefault="00270E03" w:rsidP="009757B2">
      <w:pPr>
        <w:ind w:firstLineChars="300" w:firstLine="630"/>
        <w:rPr>
          <w:rFonts w:ascii="ＭＳ 明朝" w:eastAsia="ＭＳ 明朝" w:hAnsi="ＭＳ 明朝"/>
        </w:rPr>
      </w:pPr>
    </w:p>
    <w:p w14:paraId="07684A73" w14:textId="77777777" w:rsidR="00A542EB" w:rsidRPr="00494520" w:rsidRDefault="00A542EB" w:rsidP="00C25C4B">
      <w:pPr>
        <w:ind w:firstLineChars="300" w:firstLine="630"/>
        <w:rPr>
          <w:rFonts w:ascii="ＭＳ 明朝" w:eastAsia="ＭＳ 明朝" w:hAnsi="ＭＳ 明朝"/>
        </w:rPr>
      </w:pPr>
      <w:bookmarkStart w:id="1" w:name="_Hlk184754332"/>
    </w:p>
    <w:p w14:paraId="181D4BEC" w14:textId="235ED042" w:rsidR="00C25C4B" w:rsidRPr="00494520" w:rsidRDefault="00C25C4B" w:rsidP="00C25C4B">
      <w:pPr>
        <w:ind w:firstLineChars="300" w:firstLine="630"/>
        <w:rPr>
          <w:rFonts w:ascii="ＭＳ 明朝" w:eastAsia="ＭＳ 明朝" w:hAnsi="ＭＳ 明朝"/>
        </w:rPr>
      </w:pPr>
      <w:r w:rsidRPr="00494520">
        <w:rPr>
          <w:rFonts w:ascii="ＭＳ 明朝" w:eastAsia="ＭＳ 明朝" w:hAnsi="ＭＳ 明朝" w:hint="eastAsia"/>
        </w:rPr>
        <w:t>※採否などは締切後に主催者にて決定し、協賛費の請求書を送付いたします。</w:t>
      </w:r>
    </w:p>
    <w:p w14:paraId="49AE4ABE" w14:textId="42A0E18F" w:rsidR="002756D8" w:rsidRPr="00494520" w:rsidRDefault="009757B2" w:rsidP="009757B2">
      <w:pPr>
        <w:ind w:firstLineChars="300" w:firstLine="632"/>
        <w:rPr>
          <w:rFonts w:ascii="ＭＳ 明朝" w:eastAsia="ＭＳ 明朝" w:hAnsi="ＭＳ 明朝"/>
        </w:rPr>
      </w:pPr>
      <w:bookmarkStart w:id="2" w:name="_Hlk184754226"/>
      <w:r w:rsidRPr="00494520">
        <w:rPr>
          <w:rFonts w:ascii="ＭＳ 明朝" w:eastAsia="ＭＳ 明朝" w:hAnsi="ＭＳ 明朝" w:hint="eastAsia"/>
          <w:b/>
          <w:bCs/>
        </w:rPr>
        <w:t>－</w:t>
      </w:r>
      <w:r w:rsidR="00963913" w:rsidRPr="00494520">
        <w:rPr>
          <w:rFonts w:ascii="ＭＳ 明朝" w:eastAsia="ＭＳ 明朝" w:hAnsi="ＭＳ 明朝" w:hint="eastAsia"/>
        </w:rPr>
        <w:t>お申込み・お問い合わせ先</w:t>
      </w:r>
      <w:r w:rsidRPr="00494520">
        <w:rPr>
          <w:rFonts w:ascii="ＭＳ 明朝" w:eastAsia="ＭＳ 明朝" w:hAnsi="ＭＳ 明朝" w:hint="eastAsia"/>
          <w:b/>
          <w:bCs/>
        </w:rPr>
        <w:t>－</w:t>
      </w:r>
    </w:p>
    <w:bookmarkEnd w:id="1"/>
    <w:bookmarkEnd w:id="2"/>
    <w:p w14:paraId="270F4633" w14:textId="16C9D079" w:rsidR="0030543D" w:rsidRPr="00494520" w:rsidRDefault="0030543D" w:rsidP="0030543D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 xml:space="preserve">令和８年度　日臨技　</w:t>
      </w:r>
      <w:r w:rsidRPr="00494520">
        <w:rPr>
          <w:rFonts w:ascii="ＭＳ 明朝" w:eastAsia="ＭＳ 明朝" w:hAnsi="ＭＳ 明朝"/>
          <w:szCs w:val="21"/>
        </w:rPr>
        <w:t>関甲信支部・首都圏支部医学検査学会</w:t>
      </w:r>
      <w:r w:rsidRPr="00494520">
        <w:rPr>
          <w:rFonts w:ascii="ＭＳ 明朝" w:eastAsia="ＭＳ 明朝" w:hAnsi="ＭＳ 明朝" w:hint="eastAsia"/>
          <w:szCs w:val="21"/>
        </w:rPr>
        <w:t>（第62回）</w:t>
      </w:r>
    </w:p>
    <w:p w14:paraId="1004C8EE" w14:textId="77777777" w:rsidR="0030543D" w:rsidRPr="00494520" w:rsidRDefault="0030543D" w:rsidP="0030543D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>事務局　公益社団法人 埼玉県臨床検査技師会内</w:t>
      </w:r>
    </w:p>
    <w:p w14:paraId="229D00FE" w14:textId="77777777" w:rsidR="0030543D" w:rsidRPr="00494520" w:rsidRDefault="0030543D" w:rsidP="0030543D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>事務局長　濱本　隆明（防衛医科大学校病院）</w:t>
      </w:r>
    </w:p>
    <w:p w14:paraId="7C3BE264" w14:textId="77777777" w:rsidR="0030543D" w:rsidRPr="00494520" w:rsidRDefault="0030543D" w:rsidP="0030543D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>〒330-0072さいたま市浦和区領家 7丁目14番7号</w:t>
      </w:r>
    </w:p>
    <w:p w14:paraId="1F5B3854" w14:textId="77777777" w:rsidR="004346CE" w:rsidRDefault="0030543D" w:rsidP="004346CE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>TEL：048-824-4077　　　FAX：048-824-4095</w:t>
      </w:r>
    </w:p>
    <w:p w14:paraId="7B052BFA" w14:textId="0F508717" w:rsidR="0030543D" w:rsidRPr="00494520" w:rsidRDefault="0030543D" w:rsidP="004346CE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 w:rsidRPr="00494520">
        <w:rPr>
          <w:rFonts w:ascii="ＭＳ 明朝" w:eastAsia="ＭＳ 明朝" w:hAnsi="ＭＳ 明朝" w:hint="eastAsia"/>
          <w:szCs w:val="21"/>
        </w:rPr>
        <w:t>Email：</w:t>
      </w:r>
      <w:hyperlink r:id="rId7" w:history="1">
        <w:r w:rsidRPr="00494520">
          <w:rPr>
            <w:rStyle w:val="a5"/>
            <w:rFonts w:ascii="ＭＳ 明朝" w:eastAsia="ＭＳ 明朝" w:hAnsi="ＭＳ 明朝" w:hint="eastAsia"/>
            <w:color w:val="auto"/>
            <w:szCs w:val="21"/>
          </w:rPr>
          <w:t>62thkankoshinn-insaitama@sairingi.com</w:t>
        </w:r>
      </w:hyperlink>
    </w:p>
    <w:p w14:paraId="4FBADFF1" w14:textId="11944A8A" w:rsidR="000851E8" w:rsidRPr="00494520" w:rsidRDefault="0030543D" w:rsidP="00383354">
      <w:pPr>
        <w:ind w:firstLineChars="900" w:firstLine="1890"/>
        <w:rPr>
          <w:rFonts w:ascii="ＭＳ 明朝" w:eastAsia="ＭＳ 明朝" w:hAnsi="ＭＳ 明朝"/>
        </w:rPr>
      </w:pPr>
      <w:r w:rsidRPr="00494520">
        <w:rPr>
          <w:rFonts w:ascii="ＭＳ 明朝" w:eastAsia="ＭＳ 明朝" w:hAnsi="ＭＳ 明朝" w:hint="eastAsia"/>
        </w:rPr>
        <w:t>※連絡はE-mailでお願いいたします。</w:t>
      </w:r>
      <w:r w:rsidRPr="00494520">
        <w:rPr>
          <w:rFonts w:ascii="ＭＳ 明朝" w:eastAsia="ＭＳ 明朝" w:hAnsi="ＭＳ 明朝"/>
        </w:rPr>
        <w:tab/>
      </w:r>
      <w:r w:rsidRPr="00494520">
        <w:rPr>
          <w:rFonts w:ascii="ＭＳ 明朝" w:eastAsia="ＭＳ 明朝" w:hAnsi="ＭＳ 明朝"/>
        </w:rPr>
        <w:tab/>
      </w:r>
    </w:p>
    <w:sectPr w:rsidR="000851E8" w:rsidRPr="00494520" w:rsidSect="0038335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6B58" w14:textId="77777777" w:rsidR="00F84035" w:rsidRDefault="00F84035" w:rsidP="00360B99">
      <w:r>
        <w:separator/>
      </w:r>
    </w:p>
  </w:endnote>
  <w:endnote w:type="continuationSeparator" w:id="0">
    <w:p w14:paraId="447B2F8A" w14:textId="77777777" w:rsidR="00F84035" w:rsidRDefault="00F84035" w:rsidP="0036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A9C9" w14:textId="77777777" w:rsidR="00F84035" w:rsidRDefault="00F84035" w:rsidP="00360B99">
      <w:r>
        <w:separator/>
      </w:r>
    </w:p>
  </w:footnote>
  <w:footnote w:type="continuationSeparator" w:id="0">
    <w:p w14:paraId="66A2AC58" w14:textId="77777777" w:rsidR="00F84035" w:rsidRDefault="00F84035" w:rsidP="0036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627C"/>
    <w:multiLevelType w:val="hybridMultilevel"/>
    <w:tmpl w:val="DD8E4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83F61"/>
    <w:multiLevelType w:val="hybridMultilevel"/>
    <w:tmpl w:val="5C8E30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E1"/>
    <w:rsid w:val="000851E8"/>
    <w:rsid w:val="0010323B"/>
    <w:rsid w:val="00140992"/>
    <w:rsid w:val="001F622E"/>
    <w:rsid w:val="00227C21"/>
    <w:rsid w:val="00231856"/>
    <w:rsid w:val="00260B6E"/>
    <w:rsid w:val="00270E03"/>
    <w:rsid w:val="002756D8"/>
    <w:rsid w:val="002B6CA9"/>
    <w:rsid w:val="0030543D"/>
    <w:rsid w:val="00360B99"/>
    <w:rsid w:val="00383354"/>
    <w:rsid w:val="003B0E87"/>
    <w:rsid w:val="003F44B5"/>
    <w:rsid w:val="004346CE"/>
    <w:rsid w:val="0044716C"/>
    <w:rsid w:val="00452FF0"/>
    <w:rsid w:val="0049038C"/>
    <w:rsid w:val="00494520"/>
    <w:rsid w:val="004A5158"/>
    <w:rsid w:val="004A7484"/>
    <w:rsid w:val="004B0667"/>
    <w:rsid w:val="004D4FB2"/>
    <w:rsid w:val="00507EDA"/>
    <w:rsid w:val="00516CB9"/>
    <w:rsid w:val="00583970"/>
    <w:rsid w:val="005B3C63"/>
    <w:rsid w:val="005B494E"/>
    <w:rsid w:val="005C0AC1"/>
    <w:rsid w:val="005D7EC3"/>
    <w:rsid w:val="005E43E1"/>
    <w:rsid w:val="00633990"/>
    <w:rsid w:val="00643FC1"/>
    <w:rsid w:val="006A6DA9"/>
    <w:rsid w:val="006D0053"/>
    <w:rsid w:val="00711034"/>
    <w:rsid w:val="0071276C"/>
    <w:rsid w:val="007335F1"/>
    <w:rsid w:val="007604A3"/>
    <w:rsid w:val="008239D9"/>
    <w:rsid w:val="00854DB2"/>
    <w:rsid w:val="00912ADD"/>
    <w:rsid w:val="00926CC6"/>
    <w:rsid w:val="00963913"/>
    <w:rsid w:val="009757B2"/>
    <w:rsid w:val="00A44963"/>
    <w:rsid w:val="00A542EB"/>
    <w:rsid w:val="00B5125D"/>
    <w:rsid w:val="00C22B76"/>
    <w:rsid w:val="00C25C4B"/>
    <w:rsid w:val="00C377F5"/>
    <w:rsid w:val="00CC059C"/>
    <w:rsid w:val="00CE0319"/>
    <w:rsid w:val="00CE45EC"/>
    <w:rsid w:val="00CF6A30"/>
    <w:rsid w:val="00D07D54"/>
    <w:rsid w:val="00D20FC9"/>
    <w:rsid w:val="00DA7623"/>
    <w:rsid w:val="00E4167B"/>
    <w:rsid w:val="00E46F63"/>
    <w:rsid w:val="00E72623"/>
    <w:rsid w:val="00EF4A75"/>
    <w:rsid w:val="00F25C7A"/>
    <w:rsid w:val="00F84035"/>
    <w:rsid w:val="00F96DA1"/>
    <w:rsid w:val="00F976A8"/>
    <w:rsid w:val="00FC763C"/>
    <w:rsid w:val="00FC773D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1026B"/>
  <w15:chartTrackingRefBased/>
  <w15:docId w15:val="{FCAC7228-A6A7-4689-A237-03D15FA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76C"/>
    <w:pPr>
      <w:ind w:leftChars="400" w:left="840"/>
    </w:pPr>
  </w:style>
  <w:style w:type="character" w:styleId="a5">
    <w:name w:val="Hyperlink"/>
    <w:basedOn w:val="a0"/>
    <w:uiPriority w:val="99"/>
    <w:unhideWhenUsed/>
    <w:rsid w:val="002756D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756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60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B99"/>
  </w:style>
  <w:style w:type="paragraph" w:styleId="a8">
    <w:name w:val="footer"/>
    <w:basedOn w:val="a"/>
    <w:link w:val="a9"/>
    <w:uiPriority w:val="99"/>
    <w:unhideWhenUsed/>
    <w:rsid w:val="00360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0B99"/>
  </w:style>
  <w:style w:type="paragraph" w:styleId="aa">
    <w:name w:val="Balloon Text"/>
    <w:basedOn w:val="a"/>
    <w:link w:val="ab"/>
    <w:uiPriority w:val="99"/>
    <w:semiHidden/>
    <w:unhideWhenUsed/>
    <w:rsid w:val="00CE0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0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2thkankoshinn-insaitama@sairing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seiri</dc:creator>
  <cp:keywords/>
  <dc:description/>
  <cp:lastModifiedBy>塚原　晃（戸田中央総合病院）</cp:lastModifiedBy>
  <cp:revision>4</cp:revision>
  <cp:lastPrinted>2026-02-18T02:51:00Z</cp:lastPrinted>
  <dcterms:created xsi:type="dcterms:W3CDTF">2026-02-18T02:51:00Z</dcterms:created>
  <dcterms:modified xsi:type="dcterms:W3CDTF">2026-02-18T03:02:00Z</dcterms:modified>
</cp:coreProperties>
</file>